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828CE" w:rsidP="00F828CE">
      <w:pPr>
        <w:pStyle w:val="NoSpacing"/>
      </w:pPr>
      <w:r>
        <w:rPr>
          <w:u w:val="single"/>
        </w:rPr>
        <w:t>John MARTON</w:t>
      </w:r>
      <w:r>
        <w:t xml:space="preserve">    (fl.1408)</w:t>
      </w:r>
    </w:p>
    <w:p w:rsidR="00F828CE" w:rsidRDefault="00F828CE" w:rsidP="00F828CE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spellStart"/>
      <w:proofErr w:type="gramStart"/>
      <w:r>
        <w:t>Cordwainer</w:t>
      </w:r>
      <w:proofErr w:type="spellEnd"/>
      <w:r>
        <w:t>.</w:t>
      </w:r>
      <w:proofErr w:type="gramEnd"/>
    </w:p>
    <w:p w:rsidR="00F828CE" w:rsidRDefault="00F828CE" w:rsidP="00F828CE">
      <w:pPr>
        <w:pStyle w:val="NoSpacing"/>
      </w:pPr>
    </w:p>
    <w:p w:rsidR="00F828CE" w:rsidRDefault="00F828CE" w:rsidP="00F828CE">
      <w:pPr>
        <w:pStyle w:val="NoSpacing"/>
      </w:pPr>
    </w:p>
    <w:p w:rsidR="00F828CE" w:rsidRDefault="00F828CE" w:rsidP="00F828CE">
      <w:pPr>
        <w:pStyle w:val="NoSpacing"/>
      </w:pPr>
      <w:r>
        <w:t>Son:</w:t>
      </w:r>
      <w:r>
        <w:tab/>
        <w:t xml:space="preserve">John, </w:t>
      </w:r>
      <w:proofErr w:type="gramStart"/>
      <w:r>
        <w:t>chaplain(</w:t>
      </w:r>
      <w:proofErr w:type="gramEnd"/>
      <w:r>
        <w:t>q.v.).  (R.F.Y. p.149)</w:t>
      </w:r>
    </w:p>
    <w:p w:rsidR="00F828CE" w:rsidRDefault="00F828CE" w:rsidP="00F828CE">
      <w:pPr>
        <w:pStyle w:val="NoSpacing"/>
      </w:pPr>
    </w:p>
    <w:p w:rsidR="00F828CE" w:rsidRDefault="00F828CE" w:rsidP="00F828CE">
      <w:pPr>
        <w:pStyle w:val="NoSpacing"/>
      </w:pPr>
    </w:p>
    <w:p w:rsidR="00F828CE" w:rsidRDefault="00F828CE" w:rsidP="00F828CE">
      <w:pPr>
        <w:pStyle w:val="NoSpacing"/>
      </w:pPr>
      <w:r>
        <w:tab/>
        <w:t>1433</w:t>
      </w:r>
      <w:r>
        <w:tab/>
        <w:t xml:space="preserve">John, junior, became a Freeman.  </w:t>
      </w:r>
      <w:proofErr w:type="gramStart"/>
      <w:r>
        <w:t>(ibid.)</w:t>
      </w:r>
      <w:proofErr w:type="gramEnd"/>
    </w:p>
    <w:p w:rsidR="00F828CE" w:rsidRDefault="00F828CE" w:rsidP="00F828CE">
      <w:pPr>
        <w:pStyle w:val="NoSpacing"/>
      </w:pPr>
    </w:p>
    <w:p w:rsidR="00F828CE" w:rsidRDefault="00F828CE" w:rsidP="00F828CE">
      <w:pPr>
        <w:pStyle w:val="NoSpacing"/>
      </w:pPr>
    </w:p>
    <w:p w:rsidR="00F828CE" w:rsidRDefault="00F828CE" w:rsidP="00F828CE">
      <w:pPr>
        <w:pStyle w:val="NoSpacing"/>
      </w:pPr>
    </w:p>
    <w:p w:rsidR="00F828CE" w:rsidRPr="00F828CE" w:rsidRDefault="00F828CE" w:rsidP="00F828CE">
      <w:pPr>
        <w:pStyle w:val="NoSpacing"/>
      </w:pPr>
      <w:r>
        <w:t>23 August 2010</w:t>
      </w:r>
    </w:p>
    <w:sectPr w:rsidR="00F828CE" w:rsidRPr="00F828CE" w:rsidSect="00B53D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8CE" w:rsidRDefault="00F828CE" w:rsidP="00552EBA">
      <w:pPr>
        <w:spacing w:after="0" w:line="240" w:lineRule="auto"/>
      </w:pPr>
      <w:r>
        <w:separator/>
      </w:r>
    </w:p>
  </w:endnote>
  <w:endnote w:type="continuationSeparator" w:id="0">
    <w:p w:rsidR="00F828CE" w:rsidRDefault="00F828C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828CE">
        <w:rPr>
          <w:noProof/>
        </w:rPr>
        <w:t>23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8CE" w:rsidRDefault="00F828CE" w:rsidP="00552EBA">
      <w:pPr>
        <w:spacing w:after="0" w:line="240" w:lineRule="auto"/>
      </w:pPr>
      <w:r>
        <w:separator/>
      </w:r>
    </w:p>
  </w:footnote>
  <w:footnote w:type="continuationSeparator" w:id="0">
    <w:p w:rsidR="00F828CE" w:rsidRDefault="00F828C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53D0E"/>
    <w:rsid w:val="00C33865"/>
    <w:rsid w:val="00D45842"/>
    <w:rsid w:val="00F82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2010-08-23T11:09:00Z</dcterms:created>
  <dcterms:modified xsi:type="dcterms:W3CDTF">2010-08-23T11:11:00Z</dcterms:modified>
</cp:coreProperties>
</file>